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DD14D2" w:rsidRDefault="008B62A8" w:rsidP="00DD14D2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ED Utilization</w:t>
      </w:r>
      <w:r w:rsidR="006D6913">
        <w:rPr>
          <w:sz w:val="28"/>
          <w:szCs w:val="28"/>
          <w:lang w:val="en-CA"/>
        </w:rPr>
        <w:t xml:space="preserve"> Worksheet </w:t>
      </w:r>
      <w:r w:rsidR="00B86BF0">
        <w:rPr>
          <w:sz w:val="28"/>
          <w:szCs w:val="28"/>
          <w:lang w:val="en-CA"/>
        </w:rPr>
        <w:t>7</w:t>
      </w:r>
      <w:r w:rsidR="00451848" w:rsidRPr="00DD14D2">
        <w:rPr>
          <w:sz w:val="28"/>
          <w:szCs w:val="28"/>
          <w:lang w:val="en-CA"/>
        </w:rPr>
        <w:t xml:space="preserve"> (</w:t>
      </w:r>
      <w:r w:rsidR="006D6913">
        <w:rPr>
          <w:sz w:val="28"/>
          <w:szCs w:val="28"/>
          <w:lang w:val="en-CA"/>
        </w:rPr>
        <w:t>Process</w:t>
      </w:r>
      <w:r w:rsidR="00451848" w:rsidRPr="00DD14D2">
        <w:rPr>
          <w:sz w:val="28"/>
          <w:szCs w:val="28"/>
          <w:lang w:val="en-CA"/>
        </w:rPr>
        <w:t>)</w:t>
      </w:r>
      <w:r w:rsidR="00B86BF0">
        <w:rPr>
          <w:sz w:val="28"/>
          <w:szCs w:val="28"/>
          <w:lang w:val="en-CA"/>
        </w:rPr>
        <w:t>: Use of Tracking Document E</w:t>
      </w:r>
    </w:p>
    <w:p w:rsidR="0053273C" w:rsidRPr="000815D0" w:rsidRDefault="0053273C" w:rsidP="00DD14D2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451848" w:rsidRDefault="00B86BF0" w:rsidP="00DD14D2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Percentage of residents in the </w:t>
      </w:r>
      <w:proofErr w:type="spellStart"/>
      <w:r>
        <w:rPr>
          <w:rFonts w:ascii="Arial" w:hAnsi="Arial" w:cs="Arial"/>
          <w:b/>
          <w:lang w:val="en-CA"/>
        </w:rPr>
        <w:t>LTC</w:t>
      </w:r>
      <w:proofErr w:type="spellEnd"/>
      <w:r>
        <w:rPr>
          <w:rFonts w:ascii="Arial" w:hAnsi="Arial" w:cs="Arial"/>
          <w:b/>
          <w:lang w:val="en-CA"/>
        </w:rPr>
        <w:t xml:space="preserve"> home who have an up-to-date care plan (up-to-date care plan includes all risk assessments complete and family and resident engagement)</w:t>
      </w:r>
    </w:p>
    <w:p w:rsidR="00451848" w:rsidRPr="00B86BF0" w:rsidRDefault="00B86BF0" w:rsidP="00B86BF0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(10% sample)</w:t>
      </w:r>
    </w:p>
    <w:p w:rsidR="00BF1528" w:rsidRPr="000815D0" w:rsidRDefault="00BF152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451848" w:rsidP="000815D0">
      <w:pPr>
        <w:pStyle w:val="HQOSUBHEADS"/>
        <w:rPr>
          <w:color w:val="auto"/>
          <w:sz w:val="22"/>
          <w:szCs w:val="22"/>
        </w:rPr>
      </w:pPr>
      <w:r w:rsidRPr="000815D0">
        <w:rPr>
          <w:color w:val="auto"/>
          <w:sz w:val="22"/>
          <w:szCs w:val="22"/>
        </w:rPr>
        <w:t>Organization/</w:t>
      </w:r>
      <w:r w:rsidR="008B62A8">
        <w:rPr>
          <w:color w:val="auto"/>
          <w:sz w:val="22"/>
          <w:szCs w:val="22"/>
        </w:rPr>
        <w:t>Unit Name</w:t>
      </w:r>
      <w:r w:rsidRPr="00620D7E">
        <w:rPr>
          <w:color w:val="auto"/>
          <w:sz w:val="22"/>
          <w:szCs w:val="22"/>
        </w:rPr>
        <w:t xml:space="preserve">: </w:t>
      </w:r>
      <w:r w:rsidR="00620D7E" w:rsidRPr="00620D7E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451848" w:rsidRDefault="00451848" w:rsidP="000815D0">
      <w:pPr>
        <w:pStyle w:val="HQOSUBHEADS"/>
        <w:rPr>
          <w:color w:val="auto"/>
          <w:sz w:val="22"/>
          <w:szCs w:val="22"/>
        </w:rPr>
      </w:pPr>
    </w:p>
    <w:tbl>
      <w:tblPr>
        <w:tblW w:w="9571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9"/>
        <w:gridCol w:w="3980"/>
        <w:gridCol w:w="3172"/>
      </w:tblGrid>
      <w:tr w:rsidR="00B86BF0" w:rsidRPr="003631FB" w:rsidTr="00B86BF0">
        <w:trPr>
          <w:trHeight w:val="713"/>
          <w:jc w:val="center"/>
        </w:trPr>
        <w:tc>
          <w:tcPr>
            <w:tcW w:w="2419" w:type="dxa"/>
            <w:shd w:val="clear" w:color="auto" w:fill="006579"/>
          </w:tcPr>
          <w:p w:rsidR="00B86BF0" w:rsidRPr="00C7596C" w:rsidRDefault="00B86BF0" w:rsidP="004C17D5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B86BF0" w:rsidRPr="00C7596C" w:rsidRDefault="00B86BF0" w:rsidP="004C17D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Data for the month of:</w:t>
            </w:r>
          </w:p>
        </w:tc>
        <w:tc>
          <w:tcPr>
            <w:tcW w:w="3980" w:type="dxa"/>
            <w:shd w:val="clear" w:color="auto" w:fill="006579"/>
          </w:tcPr>
          <w:p w:rsidR="00B86BF0" w:rsidRPr="00A87825" w:rsidRDefault="00B86BF0" w:rsidP="004C17D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Total number of residents in the sample (drawn from all residents in the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LTC</w:t>
            </w:r>
            <w:proofErr w:type="spellEnd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home on the last day of the month) (From Tracking Document E; Column 1)</w:t>
            </w:r>
          </w:p>
        </w:tc>
        <w:tc>
          <w:tcPr>
            <w:tcW w:w="3172" w:type="dxa"/>
            <w:shd w:val="clear" w:color="auto" w:fill="006579"/>
          </w:tcPr>
          <w:p w:rsidR="00B86BF0" w:rsidRDefault="00B86BF0" w:rsidP="004C17D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Number of residents (10% sample) who have an up-to-date care plan in the previous month</w:t>
            </w:r>
          </w:p>
          <w:p w:rsidR="00B86BF0" w:rsidRDefault="00B86BF0" w:rsidP="004C17D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(From Tracking Document E; Column 5)</w:t>
            </w:r>
          </w:p>
        </w:tc>
      </w:tr>
      <w:tr w:rsidR="00B86BF0" w:rsidRPr="003631FB" w:rsidTr="00B86BF0">
        <w:trPr>
          <w:jc w:val="center"/>
        </w:trPr>
        <w:tc>
          <w:tcPr>
            <w:tcW w:w="2419" w:type="dxa"/>
          </w:tcPr>
          <w:p w:rsidR="00B86BF0" w:rsidRPr="003631FB" w:rsidRDefault="00B86BF0" w:rsidP="004C17D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0" w:type="dxa"/>
          </w:tcPr>
          <w:p w:rsidR="00B86BF0" w:rsidRPr="003631FB" w:rsidRDefault="00B86BF0" w:rsidP="004C17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72" w:type="dxa"/>
          </w:tcPr>
          <w:p w:rsidR="00B86BF0" w:rsidRPr="003631FB" w:rsidRDefault="00B86BF0" w:rsidP="004C17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6BF0" w:rsidRPr="003631FB" w:rsidTr="00B86BF0">
        <w:trPr>
          <w:jc w:val="center"/>
        </w:trPr>
        <w:tc>
          <w:tcPr>
            <w:tcW w:w="2419" w:type="dxa"/>
          </w:tcPr>
          <w:p w:rsidR="00B86BF0" w:rsidRPr="003631FB" w:rsidRDefault="00B86BF0" w:rsidP="004C17D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0" w:type="dxa"/>
          </w:tcPr>
          <w:p w:rsidR="00B86BF0" w:rsidRPr="003631FB" w:rsidRDefault="00B86BF0" w:rsidP="004C17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72" w:type="dxa"/>
          </w:tcPr>
          <w:p w:rsidR="00B86BF0" w:rsidRPr="003631FB" w:rsidRDefault="00B86BF0" w:rsidP="004C17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6BF0" w:rsidRPr="003631FB" w:rsidTr="00B86BF0">
        <w:trPr>
          <w:jc w:val="center"/>
        </w:trPr>
        <w:tc>
          <w:tcPr>
            <w:tcW w:w="2419" w:type="dxa"/>
          </w:tcPr>
          <w:p w:rsidR="00B86BF0" w:rsidRDefault="00B86BF0" w:rsidP="004C17D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0" w:type="dxa"/>
          </w:tcPr>
          <w:p w:rsidR="00B86BF0" w:rsidRPr="003631FB" w:rsidRDefault="00B86BF0" w:rsidP="004C17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72" w:type="dxa"/>
          </w:tcPr>
          <w:p w:rsidR="00B86BF0" w:rsidRPr="003631FB" w:rsidRDefault="00B86BF0" w:rsidP="004C17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6BF0" w:rsidRPr="003631FB" w:rsidTr="00B86BF0">
        <w:trPr>
          <w:jc w:val="center"/>
        </w:trPr>
        <w:tc>
          <w:tcPr>
            <w:tcW w:w="2419" w:type="dxa"/>
          </w:tcPr>
          <w:p w:rsidR="00B86BF0" w:rsidRDefault="00B86BF0" w:rsidP="004C17D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0" w:type="dxa"/>
          </w:tcPr>
          <w:p w:rsidR="00B86BF0" w:rsidRPr="003631FB" w:rsidRDefault="00B86BF0" w:rsidP="004C17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72" w:type="dxa"/>
          </w:tcPr>
          <w:p w:rsidR="00B86BF0" w:rsidRPr="003631FB" w:rsidRDefault="00B86BF0" w:rsidP="004C17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6BF0" w:rsidRPr="003631FB" w:rsidTr="00B86BF0">
        <w:trPr>
          <w:trHeight w:val="362"/>
          <w:jc w:val="center"/>
        </w:trPr>
        <w:tc>
          <w:tcPr>
            <w:tcW w:w="2419" w:type="dxa"/>
          </w:tcPr>
          <w:p w:rsidR="00B86BF0" w:rsidRDefault="00B86BF0" w:rsidP="004C17D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0" w:type="dxa"/>
          </w:tcPr>
          <w:p w:rsidR="00B86BF0" w:rsidRPr="003631FB" w:rsidRDefault="00B86BF0" w:rsidP="004C17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72" w:type="dxa"/>
          </w:tcPr>
          <w:p w:rsidR="00B86BF0" w:rsidRPr="003631FB" w:rsidRDefault="00B86BF0" w:rsidP="004C17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6BF0" w:rsidRPr="003631FB" w:rsidTr="00B86BF0">
        <w:trPr>
          <w:jc w:val="center"/>
        </w:trPr>
        <w:tc>
          <w:tcPr>
            <w:tcW w:w="2419" w:type="dxa"/>
          </w:tcPr>
          <w:p w:rsidR="00B86BF0" w:rsidRPr="007D31F8" w:rsidRDefault="00B86BF0" w:rsidP="004C17D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0" w:type="dxa"/>
          </w:tcPr>
          <w:p w:rsidR="00B86BF0" w:rsidRPr="003631FB" w:rsidRDefault="00B86BF0" w:rsidP="004C17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72" w:type="dxa"/>
          </w:tcPr>
          <w:p w:rsidR="00B86BF0" w:rsidRPr="003631FB" w:rsidRDefault="00B86BF0" w:rsidP="004C17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6BF0" w:rsidRPr="003631FB" w:rsidTr="00B86BF0">
        <w:trPr>
          <w:jc w:val="center"/>
        </w:trPr>
        <w:tc>
          <w:tcPr>
            <w:tcW w:w="2419" w:type="dxa"/>
          </w:tcPr>
          <w:p w:rsidR="00B86BF0" w:rsidRPr="007D31F8" w:rsidRDefault="00B86BF0" w:rsidP="004C17D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0" w:type="dxa"/>
          </w:tcPr>
          <w:p w:rsidR="00B86BF0" w:rsidRPr="003631FB" w:rsidRDefault="00B86BF0" w:rsidP="004C17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72" w:type="dxa"/>
          </w:tcPr>
          <w:p w:rsidR="00B86BF0" w:rsidRPr="003631FB" w:rsidRDefault="00B86BF0" w:rsidP="004C17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6BF0" w:rsidRPr="003631FB" w:rsidTr="00B86BF0">
        <w:trPr>
          <w:jc w:val="center"/>
        </w:trPr>
        <w:tc>
          <w:tcPr>
            <w:tcW w:w="2419" w:type="dxa"/>
          </w:tcPr>
          <w:p w:rsidR="00B86BF0" w:rsidRPr="007D31F8" w:rsidRDefault="00B86BF0" w:rsidP="004C17D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0" w:type="dxa"/>
          </w:tcPr>
          <w:p w:rsidR="00B86BF0" w:rsidRPr="003631FB" w:rsidRDefault="00B86BF0" w:rsidP="004C17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72" w:type="dxa"/>
          </w:tcPr>
          <w:p w:rsidR="00B86BF0" w:rsidRPr="003631FB" w:rsidRDefault="00B86BF0" w:rsidP="004C17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6BF0" w:rsidRPr="003631FB" w:rsidTr="00B86BF0">
        <w:trPr>
          <w:jc w:val="center"/>
        </w:trPr>
        <w:tc>
          <w:tcPr>
            <w:tcW w:w="2419" w:type="dxa"/>
          </w:tcPr>
          <w:p w:rsidR="00B86BF0" w:rsidRPr="007D31F8" w:rsidRDefault="00B86BF0" w:rsidP="004C17D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0" w:type="dxa"/>
          </w:tcPr>
          <w:p w:rsidR="00B86BF0" w:rsidRPr="003631FB" w:rsidRDefault="00B86BF0" w:rsidP="004C17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72" w:type="dxa"/>
          </w:tcPr>
          <w:p w:rsidR="00B86BF0" w:rsidRPr="003631FB" w:rsidRDefault="00B86BF0" w:rsidP="004C17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6BF0" w:rsidRPr="003631FB" w:rsidTr="00B86BF0">
        <w:trPr>
          <w:jc w:val="center"/>
        </w:trPr>
        <w:tc>
          <w:tcPr>
            <w:tcW w:w="2419" w:type="dxa"/>
          </w:tcPr>
          <w:p w:rsidR="00B86BF0" w:rsidRPr="007D31F8" w:rsidRDefault="00B86BF0" w:rsidP="004C17D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0" w:type="dxa"/>
          </w:tcPr>
          <w:p w:rsidR="00B86BF0" w:rsidRPr="003631FB" w:rsidRDefault="00B86BF0" w:rsidP="004C17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72" w:type="dxa"/>
          </w:tcPr>
          <w:p w:rsidR="00B86BF0" w:rsidRPr="003631FB" w:rsidRDefault="00B86BF0" w:rsidP="004C17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6BF0" w:rsidRPr="003631FB" w:rsidTr="00B86BF0">
        <w:trPr>
          <w:jc w:val="center"/>
        </w:trPr>
        <w:tc>
          <w:tcPr>
            <w:tcW w:w="2419" w:type="dxa"/>
          </w:tcPr>
          <w:p w:rsidR="00B86BF0" w:rsidRPr="007D31F8" w:rsidRDefault="00B86BF0" w:rsidP="004C17D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0" w:type="dxa"/>
          </w:tcPr>
          <w:p w:rsidR="00B86BF0" w:rsidRPr="003631FB" w:rsidRDefault="00B86BF0" w:rsidP="004C17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72" w:type="dxa"/>
          </w:tcPr>
          <w:p w:rsidR="00B86BF0" w:rsidRPr="003631FB" w:rsidRDefault="00B86BF0" w:rsidP="004C17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6BF0" w:rsidRPr="003631FB" w:rsidTr="00B86BF0">
        <w:trPr>
          <w:jc w:val="center"/>
        </w:trPr>
        <w:tc>
          <w:tcPr>
            <w:tcW w:w="2419" w:type="dxa"/>
          </w:tcPr>
          <w:p w:rsidR="00B86BF0" w:rsidRPr="007D31F8" w:rsidRDefault="00B86BF0" w:rsidP="004C17D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0" w:type="dxa"/>
          </w:tcPr>
          <w:p w:rsidR="00B86BF0" w:rsidRPr="003631FB" w:rsidRDefault="00B86BF0" w:rsidP="004C17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72" w:type="dxa"/>
          </w:tcPr>
          <w:p w:rsidR="00B86BF0" w:rsidRPr="003631FB" w:rsidRDefault="00B86BF0" w:rsidP="004C17D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86BF0" w:rsidRDefault="00B86BF0" w:rsidP="000815D0">
      <w:pPr>
        <w:pStyle w:val="HQOSUBHEADS"/>
        <w:rPr>
          <w:color w:val="auto"/>
          <w:sz w:val="22"/>
          <w:szCs w:val="22"/>
        </w:rPr>
      </w:pPr>
    </w:p>
    <w:p w:rsidR="00242209" w:rsidRPr="000815D0" w:rsidRDefault="00242209" w:rsidP="000815D0">
      <w:pPr>
        <w:rPr>
          <w:rFonts w:ascii="Arial" w:hAnsi="Arial" w:cs="Arial"/>
          <w:sz w:val="22"/>
          <w:szCs w:val="22"/>
          <w:lang w:val="en-CA"/>
        </w:rPr>
      </w:pPr>
      <w:r w:rsidRPr="000815D0">
        <w:rPr>
          <w:rFonts w:ascii="Arial" w:hAnsi="Arial" w:cs="Arial"/>
          <w:b/>
          <w:sz w:val="22"/>
          <w:szCs w:val="22"/>
          <w:lang w:val="en-CA"/>
        </w:rPr>
        <w:t xml:space="preserve">Notes: </w:t>
      </w:r>
    </w:p>
    <w:p w:rsidR="000815D0" w:rsidRPr="000815D0" w:rsidRDefault="000815D0" w:rsidP="000815D0">
      <w:pPr>
        <w:rPr>
          <w:rFonts w:ascii="Arial" w:hAnsi="Arial" w:cs="Arial"/>
          <w:sz w:val="22"/>
          <w:szCs w:val="22"/>
          <w:lang w:val="en-CA"/>
        </w:rPr>
      </w:pPr>
    </w:p>
    <w:p w:rsidR="00B86BF0" w:rsidRPr="00B86BF0" w:rsidRDefault="00B86BF0" w:rsidP="00B86BF0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B86BF0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B86BF0" w:rsidRPr="00B86BF0" w:rsidRDefault="00B86BF0" w:rsidP="00B86BF0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B86BF0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B86BF0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Ind w:w="360" w:type="dxa"/>
        <w:shd w:val="clear" w:color="auto" w:fill="D9D9D9" w:themeFill="background1" w:themeFillShade="D9"/>
        <w:tblLook w:val="04A0"/>
      </w:tblPr>
      <w:tblGrid>
        <w:gridCol w:w="9504"/>
      </w:tblGrid>
      <w:tr w:rsidR="000815D0" w:rsidRPr="00B86BF0" w:rsidTr="006D6913">
        <w:trPr>
          <w:trHeight w:val="912"/>
        </w:trPr>
        <w:tc>
          <w:tcPr>
            <w:tcW w:w="9864" w:type="dxa"/>
            <w:shd w:val="clear" w:color="auto" w:fill="D9D9D9" w:themeFill="background1" w:themeFillShade="D9"/>
          </w:tcPr>
          <w:p w:rsidR="00B86BF0" w:rsidRPr="00B86BF0" w:rsidRDefault="00B86BF0" w:rsidP="00B86BF0">
            <w:pPr>
              <w:rPr>
                <w:rFonts w:ascii="Arial" w:hAnsi="Arial" w:cs="Arial"/>
                <w:u w:val="single"/>
              </w:rPr>
            </w:pPr>
            <w:r w:rsidRPr="00B86BF0">
              <w:rPr>
                <w:rFonts w:ascii="Arial" w:hAnsi="Arial" w:cs="Arial"/>
                <w:u w:val="single"/>
              </w:rPr>
              <w:t xml:space="preserve">The Residents First Website will make all calculations. </w:t>
            </w:r>
          </w:p>
          <w:p w:rsidR="00B86BF0" w:rsidRPr="00B86BF0" w:rsidRDefault="00B86BF0" w:rsidP="00B86BF0">
            <w:pPr>
              <w:rPr>
                <w:rFonts w:ascii="Arial" w:hAnsi="Arial" w:cs="Arial"/>
                <w:u w:val="single"/>
              </w:rPr>
            </w:pPr>
            <w:r w:rsidRPr="00B86BF0">
              <w:rPr>
                <w:rFonts w:ascii="Arial" w:hAnsi="Arial" w:cs="Arial"/>
              </w:rPr>
              <w:t>For your information only:</w:t>
            </w:r>
            <w:r w:rsidRPr="00B86BF0">
              <w:rPr>
                <w:rFonts w:ascii="Arial" w:hAnsi="Arial" w:cs="Arial"/>
                <w:u w:val="single"/>
              </w:rPr>
              <w:t xml:space="preserve"> </w:t>
            </w:r>
            <w:r w:rsidRPr="00B86BF0">
              <w:rPr>
                <w:rFonts w:ascii="Arial" w:hAnsi="Arial" w:cs="Arial"/>
              </w:rPr>
              <w:t>The numerator for this measure is the number of residents (10% sample) who have an up-to-date care plan in the month.</w:t>
            </w:r>
          </w:p>
          <w:p w:rsidR="000815D0" w:rsidRPr="00B86BF0" w:rsidRDefault="00B86BF0" w:rsidP="00B86BF0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CA"/>
              </w:rPr>
            </w:pPr>
            <w:r w:rsidRPr="00B86BF0">
              <w:rPr>
                <w:rFonts w:ascii="Arial" w:hAnsi="Arial" w:cs="Arial"/>
              </w:rPr>
              <w:t xml:space="preserve">The denominator for this measure is the total number of residents in the sample (drawn from all residents in the </w:t>
            </w:r>
            <w:proofErr w:type="spellStart"/>
            <w:r w:rsidRPr="00B86BF0">
              <w:rPr>
                <w:rFonts w:ascii="Arial" w:hAnsi="Arial" w:cs="Arial"/>
              </w:rPr>
              <w:t>LTC</w:t>
            </w:r>
            <w:proofErr w:type="spellEnd"/>
            <w:r w:rsidRPr="00B86BF0">
              <w:rPr>
                <w:rFonts w:ascii="Arial" w:hAnsi="Arial" w:cs="Arial"/>
              </w:rPr>
              <w:t xml:space="preserve"> home on the last day of the month).</w:t>
            </w:r>
          </w:p>
        </w:tc>
      </w:tr>
    </w:tbl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242209" w:rsidRPr="000815D0" w:rsidRDefault="00242209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251E4B" w:rsidRDefault="00251E4B" w:rsidP="000815D0">
      <w:pPr>
        <w:rPr>
          <w:rFonts w:ascii="Arial" w:hAnsi="Arial" w:cs="Arial"/>
          <w:color w:val="000000" w:themeColor="text1"/>
          <w:sz w:val="22"/>
          <w:szCs w:val="32"/>
          <w:lang w:val="en-CA"/>
        </w:rPr>
      </w:pPr>
    </w:p>
    <w:p w:rsidR="00251E4B" w:rsidRPr="00251E4B" w:rsidRDefault="00B86BF0" w:rsidP="00B86BF0">
      <w:pPr>
        <w:tabs>
          <w:tab w:val="left" w:pos="3105"/>
        </w:tabs>
        <w:rPr>
          <w:rFonts w:ascii="Arial" w:hAnsi="Arial" w:cs="Arial"/>
          <w:sz w:val="22"/>
          <w:szCs w:val="32"/>
          <w:lang w:val="en-CA"/>
        </w:rPr>
      </w:pPr>
      <w:r>
        <w:rPr>
          <w:rFonts w:ascii="Arial" w:hAnsi="Arial" w:cs="Arial"/>
          <w:sz w:val="22"/>
          <w:szCs w:val="32"/>
          <w:lang w:val="en-CA"/>
        </w:rPr>
        <w:tab/>
      </w: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5F174C" w:rsidRPr="00251E4B" w:rsidRDefault="00251E4B" w:rsidP="00251E4B">
      <w:pPr>
        <w:tabs>
          <w:tab w:val="left" w:pos="5760"/>
        </w:tabs>
        <w:rPr>
          <w:rFonts w:ascii="Arial" w:hAnsi="Arial" w:cs="Arial"/>
          <w:sz w:val="22"/>
          <w:szCs w:val="32"/>
          <w:lang w:val="en-CA"/>
        </w:rPr>
      </w:pPr>
      <w:r>
        <w:rPr>
          <w:rFonts w:ascii="Arial" w:hAnsi="Arial" w:cs="Arial"/>
          <w:sz w:val="22"/>
          <w:szCs w:val="32"/>
          <w:lang w:val="en-CA"/>
        </w:rPr>
        <w:tab/>
      </w:r>
    </w:p>
    <w:sectPr w:rsidR="005F174C" w:rsidRPr="00251E4B" w:rsidSect="00032E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DC483C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DC483C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Pr="00CD5294" w:rsidRDefault="00DC483C" w:rsidP="0045184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begin"/>
    </w:r>
    <w:r w:rsidR="009E60F1" w:rsidRPr="00CD5294">
      <w:rPr>
        <w:rStyle w:val="PageNumber"/>
        <w:rFonts w:ascii="Arial" w:hAnsi="Arial" w:cs="Arial"/>
        <w:sz w:val="22"/>
        <w:szCs w:val="22"/>
        <w:lang w:val="en-CA"/>
      </w:rPr>
      <w:instrText xml:space="preserve">PAGE  </w:instrTex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separate"/>
    </w:r>
    <w:r w:rsidR="00A67DAC">
      <w:rPr>
        <w:rStyle w:val="PageNumber"/>
        <w:rFonts w:ascii="Arial" w:hAnsi="Arial" w:cs="Arial"/>
        <w:noProof/>
        <w:sz w:val="22"/>
        <w:szCs w:val="22"/>
        <w:lang w:val="en-CA"/>
      </w:rPr>
      <w:t>2</w: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end"/>
    </w:r>
  </w:p>
  <w:p w:rsidR="009E60F1" w:rsidRPr="00CD529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tab/>
    </w:r>
    <w:bookmarkStart w:id="0" w:name="_GoBack"/>
    <w:bookmarkEnd w:id="0"/>
    <w:proofErr w:type="gramStart"/>
    <w:r w:rsidR="00251E4B">
      <w:rPr>
        <w:rStyle w:val="PageNumber"/>
        <w:rFonts w:ascii="Arial" w:hAnsi="Arial" w:cs="Arial"/>
        <w:sz w:val="22"/>
        <w:szCs w:val="22"/>
        <w:lang w:val="en-CA"/>
      </w:rPr>
      <w:t>rf-measures-emergency-dept-util</w:t>
    </w:r>
    <w:r w:rsidR="00AA2DF1">
      <w:rPr>
        <w:rStyle w:val="PageNumber"/>
        <w:rFonts w:ascii="Arial" w:hAnsi="Arial" w:cs="Arial"/>
        <w:sz w:val="22"/>
        <w:szCs w:val="22"/>
        <w:lang w:val="en-CA"/>
      </w:rPr>
      <w:t>-</w:t>
    </w:r>
    <w:r w:rsidR="00A67DAC">
      <w:rPr>
        <w:rStyle w:val="PageNumber"/>
        <w:rFonts w:ascii="Arial" w:hAnsi="Arial" w:cs="Arial"/>
        <w:sz w:val="22"/>
        <w:szCs w:val="22"/>
        <w:lang w:val="en-CA"/>
      </w:rPr>
      <w:t>7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</w:t>
    </w:r>
    <w:r w:rsidR="006D6913">
      <w:rPr>
        <w:rStyle w:val="PageNumber"/>
        <w:rFonts w:ascii="Arial" w:hAnsi="Arial" w:cs="Arial"/>
        <w:sz w:val="22"/>
        <w:szCs w:val="22"/>
        <w:lang w:val="en-CA"/>
      </w:rPr>
      <w:t>process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-v4.0-en</w:t>
    </w:r>
    <w:proofErr w:type="gramEnd"/>
    <w:r w:rsidR="00465F39" w:rsidRPr="00CD5294">
      <w:rPr>
        <w:rStyle w:val="PageNumber"/>
        <w:rFonts w:ascii="Arial" w:hAnsi="Arial" w:cs="Arial"/>
        <w:sz w:val="22"/>
        <w:szCs w:val="22"/>
        <w:lang w:val="en-CA"/>
      </w:rPr>
      <w:t xml:space="preserve"> </w:t>
    </w:r>
    <w:r w:rsidRPr="00CD5294">
      <w:rPr>
        <w:rStyle w:val="PageNumber"/>
        <w:rFonts w:ascii="Arial" w:hAnsi="Arial" w:cs="Arial"/>
        <w:sz w:val="22"/>
        <w:szCs w:val="22"/>
        <w:lang w:val="en-CA"/>
      </w:rPr>
      <w:ptab w:relativeTo="margin" w:alignment="right" w:leader="none"/>
    </w:r>
    <w:r w:rsidRPr="00CD5294">
      <w:rPr>
        <w:rStyle w:val="PageNumber"/>
        <w:rFonts w:ascii="Arial" w:hAnsi="Arial" w:cs="Arial"/>
        <w:sz w:val="22"/>
        <w:szCs w:val="22"/>
        <w:lang w:val="en-CA"/>
      </w:rPr>
      <w:t xml:space="preserve">Health </w:t>
    </w:r>
    <w:r w:rsidRPr="00CD5294">
      <w:rPr>
        <w:rFonts w:ascii="Arial" w:hAnsi="Arial" w:cs="Arial"/>
        <w:sz w:val="22"/>
        <w:szCs w:val="22"/>
        <w:lang w:val="en-CA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14815"/>
    <w:multiLevelType w:val="hybridMultilevel"/>
    <w:tmpl w:val="3754F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97227F"/>
    <w:multiLevelType w:val="hybridMultilevel"/>
    <w:tmpl w:val="10E80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8210F0"/>
    <w:multiLevelType w:val="hybridMultilevel"/>
    <w:tmpl w:val="D04A5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3855029"/>
    <w:multiLevelType w:val="hybridMultilevel"/>
    <w:tmpl w:val="FE746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21D7A"/>
    <w:multiLevelType w:val="hybridMultilevel"/>
    <w:tmpl w:val="31D2A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1"/>
  </w:num>
  <w:num w:numId="3">
    <w:abstractNumId w:val="21"/>
  </w:num>
  <w:num w:numId="4">
    <w:abstractNumId w:val="4"/>
  </w:num>
  <w:num w:numId="5">
    <w:abstractNumId w:val="9"/>
  </w:num>
  <w:num w:numId="6">
    <w:abstractNumId w:val="40"/>
  </w:num>
  <w:num w:numId="7">
    <w:abstractNumId w:val="29"/>
  </w:num>
  <w:num w:numId="8">
    <w:abstractNumId w:val="3"/>
  </w:num>
  <w:num w:numId="9">
    <w:abstractNumId w:val="26"/>
  </w:num>
  <w:num w:numId="10">
    <w:abstractNumId w:val="33"/>
  </w:num>
  <w:num w:numId="11">
    <w:abstractNumId w:val="34"/>
  </w:num>
  <w:num w:numId="12">
    <w:abstractNumId w:val="12"/>
  </w:num>
  <w:num w:numId="13">
    <w:abstractNumId w:val="28"/>
  </w:num>
  <w:num w:numId="14">
    <w:abstractNumId w:val="15"/>
  </w:num>
  <w:num w:numId="15">
    <w:abstractNumId w:val="5"/>
  </w:num>
  <w:num w:numId="16">
    <w:abstractNumId w:val="16"/>
  </w:num>
  <w:num w:numId="17">
    <w:abstractNumId w:val="42"/>
  </w:num>
  <w:num w:numId="18">
    <w:abstractNumId w:val="8"/>
  </w:num>
  <w:num w:numId="19">
    <w:abstractNumId w:val="2"/>
  </w:num>
  <w:num w:numId="20">
    <w:abstractNumId w:val="36"/>
  </w:num>
  <w:num w:numId="21">
    <w:abstractNumId w:val="1"/>
  </w:num>
  <w:num w:numId="22">
    <w:abstractNumId w:val="39"/>
  </w:num>
  <w:num w:numId="23">
    <w:abstractNumId w:val="38"/>
  </w:num>
  <w:num w:numId="24">
    <w:abstractNumId w:val="37"/>
  </w:num>
  <w:num w:numId="25">
    <w:abstractNumId w:val="13"/>
  </w:num>
  <w:num w:numId="26">
    <w:abstractNumId w:val="35"/>
  </w:num>
  <w:num w:numId="27">
    <w:abstractNumId w:val="24"/>
  </w:num>
  <w:num w:numId="28">
    <w:abstractNumId w:val="41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7"/>
  </w:num>
  <w:num w:numId="34">
    <w:abstractNumId w:val="30"/>
  </w:num>
  <w:num w:numId="35">
    <w:abstractNumId w:val="0"/>
  </w:num>
  <w:num w:numId="36">
    <w:abstractNumId w:val="7"/>
  </w:num>
  <w:num w:numId="37">
    <w:abstractNumId w:val="11"/>
  </w:num>
  <w:num w:numId="38">
    <w:abstractNumId w:val="22"/>
  </w:num>
  <w:num w:numId="39">
    <w:abstractNumId w:val="25"/>
  </w:num>
  <w:num w:numId="40">
    <w:abstractNumId w:val="20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9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815D0"/>
    <w:rsid w:val="000B6349"/>
    <w:rsid w:val="000D0FD5"/>
    <w:rsid w:val="000D1D72"/>
    <w:rsid w:val="000E2A39"/>
    <w:rsid w:val="001156D5"/>
    <w:rsid w:val="001531BE"/>
    <w:rsid w:val="00153715"/>
    <w:rsid w:val="00162BBD"/>
    <w:rsid w:val="0017515B"/>
    <w:rsid w:val="00176880"/>
    <w:rsid w:val="00182CAA"/>
    <w:rsid w:val="0018691B"/>
    <w:rsid w:val="001A5743"/>
    <w:rsid w:val="001A5A55"/>
    <w:rsid w:val="001B5E0E"/>
    <w:rsid w:val="001D14C2"/>
    <w:rsid w:val="001F0230"/>
    <w:rsid w:val="001F283D"/>
    <w:rsid w:val="002175F8"/>
    <w:rsid w:val="002369D1"/>
    <w:rsid w:val="00242209"/>
    <w:rsid w:val="00251E4B"/>
    <w:rsid w:val="00273CC2"/>
    <w:rsid w:val="002978D7"/>
    <w:rsid w:val="002B5F5F"/>
    <w:rsid w:val="002C138B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65F39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7427"/>
    <w:rsid w:val="00521003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00D8F"/>
    <w:rsid w:val="00620D7E"/>
    <w:rsid w:val="00653279"/>
    <w:rsid w:val="0066030A"/>
    <w:rsid w:val="00662611"/>
    <w:rsid w:val="006813F0"/>
    <w:rsid w:val="00684AF0"/>
    <w:rsid w:val="006928B9"/>
    <w:rsid w:val="006A2A19"/>
    <w:rsid w:val="006B511B"/>
    <w:rsid w:val="006C7D9F"/>
    <w:rsid w:val="006D6913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1AA2"/>
    <w:rsid w:val="008247BA"/>
    <w:rsid w:val="00874121"/>
    <w:rsid w:val="0089078B"/>
    <w:rsid w:val="008A7736"/>
    <w:rsid w:val="008B62A8"/>
    <w:rsid w:val="008D11AB"/>
    <w:rsid w:val="008D190A"/>
    <w:rsid w:val="008F04C3"/>
    <w:rsid w:val="008F7642"/>
    <w:rsid w:val="009041C4"/>
    <w:rsid w:val="00932AF5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E60F1"/>
    <w:rsid w:val="009F7765"/>
    <w:rsid w:val="00A20CAA"/>
    <w:rsid w:val="00A23A7F"/>
    <w:rsid w:val="00A2557C"/>
    <w:rsid w:val="00A6271D"/>
    <w:rsid w:val="00A67DAC"/>
    <w:rsid w:val="00A703AC"/>
    <w:rsid w:val="00A8104A"/>
    <w:rsid w:val="00AA2DF1"/>
    <w:rsid w:val="00AE046D"/>
    <w:rsid w:val="00B0529A"/>
    <w:rsid w:val="00B101E7"/>
    <w:rsid w:val="00B252D4"/>
    <w:rsid w:val="00B51271"/>
    <w:rsid w:val="00B71901"/>
    <w:rsid w:val="00B74789"/>
    <w:rsid w:val="00B8496C"/>
    <w:rsid w:val="00B86BF0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C483C"/>
    <w:rsid w:val="00DC69C8"/>
    <w:rsid w:val="00DD14D2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065B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4321B"/>
    <w:rsid w:val="00F64A75"/>
    <w:rsid w:val="00F673A7"/>
    <w:rsid w:val="00F76769"/>
    <w:rsid w:val="00F84724"/>
    <w:rsid w:val="00F87505"/>
    <w:rsid w:val="00F91A6E"/>
    <w:rsid w:val="00FA60DD"/>
    <w:rsid w:val="00FC0B16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124582"/>
    <w:rsid w:val="003F1616"/>
    <w:rsid w:val="00481F70"/>
    <w:rsid w:val="00515AB9"/>
    <w:rsid w:val="007D30BE"/>
    <w:rsid w:val="009713D2"/>
    <w:rsid w:val="00A20142"/>
    <w:rsid w:val="00B32FBC"/>
    <w:rsid w:val="00C8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D350B9-56B9-4BCD-9747-9F1E03FB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5</cp:revision>
  <cp:lastPrinted>2010-07-06T18:40:00Z</cp:lastPrinted>
  <dcterms:created xsi:type="dcterms:W3CDTF">2012-07-04T19:02:00Z</dcterms:created>
  <dcterms:modified xsi:type="dcterms:W3CDTF">2012-07-04T19:04:00Z</dcterms:modified>
</cp:coreProperties>
</file>